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332" w14:textId="77777777" w:rsidR="00BF7210" w:rsidRDefault="00BF7210" w:rsidP="001A2B2C">
      <w:bookmarkStart w:id="0" w:name="_GoBack"/>
      <w:bookmarkEnd w:id="0"/>
    </w:p>
    <w:p w14:paraId="69378F5B" w14:textId="77777777" w:rsidR="00BF7210" w:rsidRDefault="00BF7210" w:rsidP="001358A9">
      <w:pPr>
        <w:jc w:val="center"/>
      </w:pPr>
    </w:p>
    <w:p w14:paraId="0C1ED7E6" w14:textId="4F541F0A" w:rsidR="008E6860" w:rsidRDefault="001358A9" w:rsidP="001358A9">
      <w:pPr>
        <w:jc w:val="center"/>
      </w:pPr>
      <w:r>
        <w:t>Crestview Senior Housing Board Meeting</w:t>
      </w:r>
    </w:p>
    <w:p w14:paraId="164D5338" w14:textId="4EC2F7DA" w:rsidR="001358A9" w:rsidRDefault="002170C2" w:rsidP="001358A9">
      <w:pPr>
        <w:jc w:val="center"/>
      </w:pPr>
      <w:r>
        <w:t>November 10</w:t>
      </w:r>
      <w:r w:rsidR="009257D8">
        <w:t>,</w:t>
      </w:r>
      <w:r w:rsidR="009421B1">
        <w:t xml:space="preserve"> 202</w:t>
      </w:r>
      <w:r w:rsidR="009257D8">
        <w:t>1</w:t>
      </w:r>
    </w:p>
    <w:p w14:paraId="2F7E5BD1" w14:textId="77777777" w:rsidR="001358A9" w:rsidRDefault="001358A9"/>
    <w:p w14:paraId="1D953DEA" w14:textId="689C73BC" w:rsidR="001358A9" w:rsidRDefault="001358A9">
      <w:r>
        <w:t>Me</w:t>
      </w:r>
      <w:r w:rsidR="002F6B66">
        <w:t xml:space="preserve">eting was called to order at </w:t>
      </w:r>
      <w:r w:rsidR="00B41DFA">
        <w:t>1</w:t>
      </w:r>
      <w:r w:rsidR="003B007B">
        <w:t>:</w:t>
      </w:r>
      <w:r w:rsidR="000C463C">
        <w:t>0</w:t>
      </w:r>
      <w:r w:rsidR="002170C2">
        <w:t>0</w:t>
      </w:r>
      <w:r w:rsidR="001E7A20">
        <w:t xml:space="preserve"> pm</w:t>
      </w:r>
      <w:r>
        <w:t xml:space="preserve"> by </w:t>
      </w:r>
      <w:r w:rsidR="002170C2">
        <w:t xml:space="preserve">Charlene </w:t>
      </w:r>
      <w:proofErr w:type="spellStart"/>
      <w:r w:rsidR="002170C2">
        <w:t>Ogier</w:t>
      </w:r>
      <w:proofErr w:type="spellEnd"/>
      <w:r w:rsidR="002A6204">
        <w:t xml:space="preserve">, </w:t>
      </w:r>
      <w:r w:rsidR="007560EB">
        <w:t>President</w:t>
      </w:r>
      <w:r w:rsidR="005A0AED">
        <w:t>.</w:t>
      </w:r>
      <w:r>
        <w:t xml:space="preserve">  Present: </w:t>
      </w:r>
      <w:r w:rsidR="005A0AED">
        <w:t xml:space="preserve">Maureen </w:t>
      </w:r>
      <w:r w:rsidR="005450EF">
        <w:t>Lariviere</w:t>
      </w:r>
      <w:r w:rsidR="009421B1">
        <w:t xml:space="preserve">, </w:t>
      </w:r>
      <w:r w:rsidR="002A6204">
        <w:t xml:space="preserve">Jack </w:t>
      </w:r>
      <w:proofErr w:type="spellStart"/>
      <w:r w:rsidR="002A6204">
        <w:t>Kniss</w:t>
      </w:r>
      <w:proofErr w:type="spellEnd"/>
      <w:r w:rsidR="002A6204">
        <w:t>, Jim Hudson</w:t>
      </w:r>
      <w:r w:rsidR="005E3405">
        <w:t xml:space="preserve">, </w:t>
      </w:r>
      <w:r w:rsidR="005B5695">
        <w:t>and</w:t>
      </w:r>
      <w:r w:rsidR="00345E14">
        <w:t xml:space="preserve"> </w:t>
      </w:r>
      <w:r w:rsidR="009421B1">
        <w:t xml:space="preserve">Gerri </w:t>
      </w:r>
      <w:proofErr w:type="spellStart"/>
      <w:r w:rsidR="009421B1">
        <w:t>Hild</w:t>
      </w:r>
      <w:proofErr w:type="spellEnd"/>
      <w:r w:rsidR="005C4A1C">
        <w:t xml:space="preserve"> – </w:t>
      </w:r>
      <w:r w:rsidR="00345E14">
        <w:t>Managing Agent</w:t>
      </w:r>
      <w:r>
        <w:t>.</w:t>
      </w:r>
    </w:p>
    <w:p w14:paraId="0174FD73" w14:textId="77777777" w:rsidR="001358A9" w:rsidRDefault="001358A9"/>
    <w:p w14:paraId="002BC42D" w14:textId="66513F93" w:rsidR="001358A9" w:rsidRDefault="001358A9">
      <w:r w:rsidRPr="00181510">
        <w:rPr>
          <w:b/>
        </w:rPr>
        <w:t>Minutes:</w:t>
      </w:r>
      <w:r>
        <w:t xml:space="preserve">  </w:t>
      </w:r>
      <w:r w:rsidR="007E2368">
        <w:t xml:space="preserve">Minutes from </w:t>
      </w:r>
      <w:r w:rsidR="002170C2">
        <w:t>October’s</w:t>
      </w:r>
      <w:r w:rsidR="000C463C">
        <w:t xml:space="preserve"> meeting</w:t>
      </w:r>
      <w:r w:rsidR="007E2368">
        <w:t xml:space="preserve"> were reviewed.  Motion by </w:t>
      </w:r>
      <w:r w:rsidR="002170C2">
        <w:t>Jack</w:t>
      </w:r>
      <w:r w:rsidR="007E2368">
        <w:t xml:space="preserve"> and seconded by </w:t>
      </w:r>
      <w:r w:rsidR="00AC5C45">
        <w:t>J</w:t>
      </w:r>
      <w:r w:rsidR="002170C2">
        <w:t>im</w:t>
      </w:r>
      <w:r w:rsidR="007E2368">
        <w:t xml:space="preserve"> to approve minutes.  Motion carried.</w:t>
      </w:r>
    </w:p>
    <w:p w14:paraId="2A11A9F3" w14:textId="77777777" w:rsidR="001358A9" w:rsidRDefault="001358A9"/>
    <w:p w14:paraId="02B185B7" w14:textId="6B5B9999" w:rsidR="001358A9" w:rsidRDefault="001358A9">
      <w:r w:rsidRPr="00181510">
        <w:rPr>
          <w:b/>
        </w:rPr>
        <w:t>Financial Reports</w:t>
      </w:r>
      <w:r w:rsidR="0083185A">
        <w:rPr>
          <w:b/>
        </w:rPr>
        <w:t>:</w:t>
      </w:r>
      <w:r w:rsidR="000C463C">
        <w:rPr>
          <w:b/>
        </w:rPr>
        <w:t xml:space="preserve">  </w:t>
      </w:r>
      <w:r w:rsidR="002170C2">
        <w:rPr>
          <w:bCs/>
        </w:rPr>
        <w:t>October</w:t>
      </w:r>
      <w:r w:rsidR="008F102A">
        <w:t xml:space="preserve"> </w:t>
      </w:r>
      <w:r>
        <w:t>Accounts Payables</w:t>
      </w:r>
      <w:r w:rsidR="003B007B">
        <w:t xml:space="preserve">, </w:t>
      </w:r>
      <w:r>
        <w:t>Monthly Report for Establishing Net Income</w:t>
      </w:r>
      <w:r w:rsidR="005B5695">
        <w:t>;</w:t>
      </w:r>
      <w:r>
        <w:t xml:space="preserve"> </w:t>
      </w:r>
      <w:r w:rsidR="002170C2">
        <w:t>October</w:t>
      </w:r>
      <w:r w:rsidR="0001088E">
        <w:t xml:space="preserve"> </w:t>
      </w:r>
      <w:r w:rsidR="00B41DFA">
        <w:t>Balance Sheet</w:t>
      </w:r>
      <w:r w:rsidR="009826CF">
        <w:t xml:space="preserve"> and </w:t>
      </w:r>
      <w:r w:rsidR="00B41DFA">
        <w:t>Statement of Operating Receipts and Expenditures</w:t>
      </w:r>
      <w:r w:rsidR="001E6D0A">
        <w:t xml:space="preserve"> reports</w:t>
      </w:r>
      <w:r w:rsidR="009826CF">
        <w:t>.</w:t>
      </w:r>
      <w:r w:rsidR="002170C2">
        <w:t xml:space="preserve"> August &amp; September</w:t>
      </w:r>
      <w:r w:rsidR="00AC5C45">
        <w:t xml:space="preserve"> reports from</w:t>
      </w:r>
      <w:r w:rsidR="009826CF">
        <w:t xml:space="preserve"> </w:t>
      </w:r>
      <w:proofErr w:type="spellStart"/>
      <w:r w:rsidR="005B5695">
        <w:t>Loucks</w:t>
      </w:r>
      <w:proofErr w:type="spellEnd"/>
      <w:r w:rsidR="005B5695">
        <w:t xml:space="preserve"> &amp; Schwartz Financials</w:t>
      </w:r>
      <w:r w:rsidR="00AC5C45">
        <w:t>.</w:t>
      </w:r>
      <w:r w:rsidR="009826CF">
        <w:t xml:space="preserve"> </w:t>
      </w:r>
      <w:r w:rsidR="0066060B">
        <w:t xml:space="preserve">Motion by </w:t>
      </w:r>
      <w:r w:rsidR="002170C2">
        <w:t>Maureen</w:t>
      </w:r>
      <w:r w:rsidR="008F102A">
        <w:t xml:space="preserve"> </w:t>
      </w:r>
      <w:r w:rsidR="0066060B">
        <w:t xml:space="preserve">to approve and seconded by </w:t>
      </w:r>
      <w:r w:rsidR="002A6204">
        <w:t>Jack</w:t>
      </w:r>
      <w:r w:rsidR="0066060B">
        <w:t>.  Motion Carried</w:t>
      </w:r>
    </w:p>
    <w:p w14:paraId="6F636E8E" w14:textId="77777777" w:rsidR="001358A9" w:rsidRDefault="001358A9"/>
    <w:p w14:paraId="54953CD1" w14:textId="16041C10" w:rsidR="00276691" w:rsidRDefault="001358A9">
      <w:r w:rsidRPr="00181510">
        <w:rPr>
          <w:b/>
        </w:rPr>
        <w:t>Occupancy Report:</w:t>
      </w:r>
      <w:r>
        <w:t xml:space="preserve">  </w:t>
      </w:r>
      <w:r w:rsidR="005B5695">
        <w:t xml:space="preserve">We have </w:t>
      </w:r>
      <w:r w:rsidR="009826CF">
        <w:t>3</w:t>
      </w:r>
      <w:r w:rsidR="005B5695">
        <w:t xml:space="preserve"> vacancies at this time</w:t>
      </w:r>
      <w:r w:rsidR="009826CF">
        <w:t xml:space="preserve">. </w:t>
      </w:r>
      <w:r w:rsidR="005B5695">
        <w:t>We have no applications pending at this time.</w:t>
      </w:r>
      <w:r w:rsidR="002170C2">
        <w:t xml:space="preserve">  We did have one applicant however he was over income.</w:t>
      </w:r>
      <w:r w:rsidR="00B86106">
        <w:t xml:space="preserve"> Annual income limit is $24,650.00</w:t>
      </w:r>
    </w:p>
    <w:p w14:paraId="7C4AF8CF" w14:textId="77777777" w:rsidR="002F6B66" w:rsidRDefault="002F6B66"/>
    <w:p w14:paraId="63382A10" w14:textId="30F14C71" w:rsidR="005C4A1C" w:rsidRDefault="001358A9">
      <w:r w:rsidRPr="00181510">
        <w:rPr>
          <w:b/>
        </w:rPr>
        <w:t>Communications:</w:t>
      </w:r>
      <w:r>
        <w:t xml:space="preserve">  </w:t>
      </w:r>
      <w:r w:rsidR="00307DB2">
        <w:t>Tenant Dinner will be held on</w:t>
      </w:r>
      <w:r w:rsidR="00BF7210">
        <w:t xml:space="preserve"> </w:t>
      </w:r>
      <w:r w:rsidR="002170C2">
        <w:t>11</w:t>
      </w:r>
      <w:r w:rsidR="00AC5C45">
        <w:t>/</w:t>
      </w:r>
      <w:r w:rsidR="002A6204">
        <w:t>1</w:t>
      </w:r>
      <w:r w:rsidR="002170C2">
        <w:t>7</w:t>
      </w:r>
      <w:r w:rsidR="00AC5C45">
        <w:t>/2021</w:t>
      </w:r>
      <w:r w:rsidR="002170C2">
        <w:t xml:space="preserve"> at Hillcrest.  Monthly activity was a Fall Centerpiece which took place 11/8.  Ladonna Brock has been hired as the new Office Manager.  Bingo is back up and running.  It will be held 11/15/2021 at 2:00 pm.  The tenants are loving it!</w:t>
      </w:r>
    </w:p>
    <w:p w14:paraId="7CB2943B" w14:textId="77777777" w:rsidR="00A226F4" w:rsidRDefault="00A226F4"/>
    <w:p w14:paraId="2A11A38C" w14:textId="2215402E" w:rsidR="007E2368" w:rsidRDefault="001358A9" w:rsidP="009421B1">
      <w:r w:rsidRPr="00181510">
        <w:rPr>
          <w:b/>
        </w:rPr>
        <w:t>Tenant Report:</w:t>
      </w:r>
      <w:r>
        <w:t xml:space="preserve">  </w:t>
      </w:r>
      <w:r w:rsidR="00AC5C45">
        <w:t>None</w:t>
      </w:r>
    </w:p>
    <w:p w14:paraId="7430BD26" w14:textId="0CD55265" w:rsidR="00BF7210" w:rsidRDefault="00BF7210" w:rsidP="009421B1"/>
    <w:p w14:paraId="1D8CADE4" w14:textId="77777777" w:rsidR="001358A9" w:rsidRDefault="001358A9">
      <w:r w:rsidRPr="00181510">
        <w:rPr>
          <w:b/>
        </w:rPr>
        <w:t>Executive Session:</w:t>
      </w:r>
      <w:r>
        <w:t xml:space="preserve">  None</w:t>
      </w:r>
    </w:p>
    <w:p w14:paraId="38F7D055" w14:textId="77777777" w:rsidR="001358A9" w:rsidRDefault="001358A9"/>
    <w:p w14:paraId="03514031" w14:textId="6E60641F" w:rsidR="008F102A" w:rsidRDefault="001358A9" w:rsidP="003B007B">
      <w:r w:rsidRPr="00181510">
        <w:rPr>
          <w:b/>
        </w:rPr>
        <w:t>Old Business:</w:t>
      </w:r>
      <w:r>
        <w:t xml:space="preserve"> </w:t>
      </w:r>
      <w:r w:rsidR="00FC7CB7">
        <w:t xml:space="preserve"> </w:t>
      </w:r>
      <w:r w:rsidR="002170C2">
        <w:t>Security Cameras – All have been installed.  Gerri received another bill from the Oliver’s which was even higher than the last one.  This one included time for training on how to use the software/cameras.  Gerri sent it back asking for an invoice matching the amount quoted (which didn’t include training).  She will pay once received.  To date she has not heard back from either Darin or Kathy Oliver.</w:t>
      </w:r>
    </w:p>
    <w:p w14:paraId="06D92930" w14:textId="540DBD8D" w:rsidR="009421B1" w:rsidRDefault="009421B1" w:rsidP="003B007B"/>
    <w:p w14:paraId="0451500E" w14:textId="34BB3B87" w:rsidR="009257D8" w:rsidRDefault="005F6AC2" w:rsidP="005E3405">
      <w:pPr>
        <w:rPr>
          <w:bCs/>
        </w:rPr>
      </w:pPr>
      <w:r w:rsidRPr="005F6AC2">
        <w:rPr>
          <w:b/>
        </w:rPr>
        <w:t>New Business</w:t>
      </w:r>
      <w:r w:rsidR="00307DB2">
        <w:rPr>
          <w:b/>
        </w:rPr>
        <w:t xml:space="preserve">:  </w:t>
      </w:r>
      <w:r w:rsidR="002170C2">
        <w:rPr>
          <w:bCs/>
        </w:rPr>
        <w:t xml:space="preserve">REAC Inspection – we scored 91c out of a possible 100.  There were a couple of the units needing work that needing attending to immediately.  Work orders were created and completed.  Work Orders and before and after pictures were faxed the day following the inspection to the Real Estate Assessment Center.  The other items will be taken care of.  As far as Gerri </w:t>
      </w:r>
      <w:r w:rsidR="00677E0B">
        <w:rPr>
          <w:bCs/>
        </w:rPr>
        <w:t>knows there is not a time limit on when these items must be completed.  These issues included peeling paint, smoke detector needed a battery, refrigerator needed a new seal, call for aid not accessible (because tenant had it behind her dresser), holes or “missing pieces” in walls.</w:t>
      </w:r>
    </w:p>
    <w:p w14:paraId="0DE76CE2" w14:textId="0248CE7B" w:rsidR="00677E0B" w:rsidRDefault="00677E0B" w:rsidP="005E3405">
      <w:pPr>
        <w:rPr>
          <w:bCs/>
        </w:rPr>
      </w:pPr>
    </w:p>
    <w:p w14:paraId="3E25F6E3" w14:textId="36B5570C" w:rsidR="00677E0B" w:rsidRDefault="00677E0B" w:rsidP="005E3405">
      <w:pPr>
        <w:rPr>
          <w:bCs/>
        </w:rPr>
      </w:pPr>
      <w:r>
        <w:rPr>
          <w:bCs/>
        </w:rPr>
        <w:t xml:space="preserve">New Board Member – Gerri will contact Karl </w:t>
      </w:r>
      <w:proofErr w:type="spellStart"/>
      <w:r>
        <w:rPr>
          <w:bCs/>
        </w:rPr>
        <w:t>Randacker</w:t>
      </w:r>
      <w:proofErr w:type="spellEnd"/>
      <w:r>
        <w:rPr>
          <w:bCs/>
        </w:rPr>
        <w:t xml:space="preserve"> at 1</w:t>
      </w:r>
      <w:r w:rsidRPr="00677E0B">
        <w:rPr>
          <w:bCs/>
          <w:vertAlign w:val="superscript"/>
        </w:rPr>
        <w:t>st</w:t>
      </w:r>
      <w:r>
        <w:rPr>
          <w:bCs/>
        </w:rPr>
        <w:t xml:space="preserve"> State Bank to see if there is anyone that would like to fill our vacancy.</w:t>
      </w:r>
    </w:p>
    <w:p w14:paraId="65D93AE7" w14:textId="59B59E10" w:rsidR="00B86106" w:rsidRDefault="00B86106" w:rsidP="005E3405">
      <w:pPr>
        <w:rPr>
          <w:bCs/>
        </w:rPr>
      </w:pPr>
    </w:p>
    <w:p w14:paraId="277DA61A" w14:textId="5F86E339" w:rsidR="00B86106" w:rsidRDefault="00B86106" w:rsidP="005E3405">
      <w:pPr>
        <w:rPr>
          <w:bCs/>
        </w:rPr>
      </w:pPr>
      <w:r>
        <w:rPr>
          <w:bCs/>
        </w:rPr>
        <w:t>Gerri has hired a second Maintenance Man.  Phillip Royce started November 1, 2021.</w:t>
      </w:r>
    </w:p>
    <w:p w14:paraId="1EA66A0D" w14:textId="77777777" w:rsidR="003E2596" w:rsidRDefault="003E2596" w:rsidP="005E3405"/>
    <w:p w14:paraId="771777A9" w14:textId="27DC1999" w:rsidR="00F2042C" w:rsidRDefault="000D552D" w:rsidP="00345E14">
      <w:r w:rsidRPr="000D552D">
        <w:rPr>
          <w:b/>
        </w:rPr>
        <w:t>Open Forum:</w:t>
      </w:r>
      <w:r>
        <w:t xml:space="preserve">  </w:t>
      </w:r>
      <w:r w:rsidR="00677E0B">
        <w:t>There is some concern that we may run out of funds if we are unable to get the 3 vacancies filled.  Gerri will make some vinyl signs specific for Crestview as well as add information on the Website and contact the Leader to see if they will do an article.  We want people to know this is not a Nursing Home.  It is an Independent Living Facility.</w:t>
      </w:r>
    </w:p>
    <w:p w14:paraId="2093A0D2" w14:textId="77777777" w:rsidR="00657EC1" w:rsidRDefault="00657EC1" w:rsidP="00657EC1"/>
    <w:p w14:paraId="5A8D549B" w14:textId="6C2B462B" w:rsidR="00BB7580" w:rsidRDefault="003F7B07">
      <w:r>
        <w:t>M</w:t>
      </w:r>
      <w:r w:rsidR="00443F35">
        <w:t>otion by</w:t>
      </w:r>
      <w:r w:rsidR="003E2596">
        <w:t xml:space="preserve"> </w:t>
      </w:r>
      <w:r w:rsidR="00677E0B">
        <w:t>Maureen</w:t>
      </w:r>
      <w:r w:rsidR="005C373C">
        <w:t xml:space="preserve"> </w:t>
      </w:r>
      <w:r w:rsidR="00443F35">
        <w:t>and seconded by</w:t>
      </w:r>
      <w:r w:rsidR="00121140">
        <w:t xml:space="preserve"> </w:t>
      </w:r>
      <w:r w:rsidR="00677E0B">
        <w:t>Jim</w:t>
      </w:r>
      <w:r w:rsidR="000D552D">
        <w:t xml:space="preserve"> </w:t>
      </w:r>
      <w:r w:rsidR="00443F35">
        <w:t xml:space="preserve">to adjourn the meeting at </w:t>
      </w:r>
      <w:r w:rsidR="00E748B8">
        <w:t>1:</w:t>
      </w:r>
      <w:r w:rsidR="00677E0B">
        <w:t>45</w:t>
      </w:r>
      <w:r w:rsidR="004A68D3">
        <w:t xml:space="preserve"> </w:t>
      </w:r>
      <w:r w:rsidR="00F45A6F">
        <w:t>pm</w:t>
      </w:r>
      <w:r w:rsidR="00443F35">
        <w:t>.  Meeting adjourned.</w:t>
      </w:r>
    </w:p>
    <w:sectPr w:rsidR="00BB7580"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019EE"/>
    <w:rsid w:val="000101E8"/>
    <w:rsid w:val="0001088E"/>
    <w:rsid w:val="000221C7"/>
    <w:rsid w:val="000260A2"/>
    <w:rsid w:val="00030121"/>
    <w:rsid w:val="00036E08"/>
    <w:rsid w:val="000548A3"/>
    <w:rsid w:val="000709C7"/>
    <w:rsid w:val="00090329"/>
    <w:rsid w:val="000A569F"/>
    <w:rsid w:val="000B1737"/>
    <w:rsid w:val="000C0136"/>
    <w:rsid w:val="000C463C"/>
    <w:rsid w:val="000D552D"/>
    <w:rsid w:val="000F3139"/>
    <w:rsid w:val="00121140"/>
    <w:rsid w:val="00127A8F"/>
    <w:rsid w:val="00134F22"/>
    <w:rsid w:val="001358A9"/>
    <w:rsid w:val="0013635D"/>
    <w:rsid w:val="00152332"/>
    <w:rsid w:val="001579A8"/>
    <w:rsid w:val="00181510"/>
    <w:rsid w:val="00192277"/>
    <w:rsid w:val="001935C0"/>
    <w:rsid w:val="001A2B2C"/>
    <w:rsid w:val="001A6398"/>
    <w:rsid w:val="001D4C2C"/>
    <w:rsid w:val="001E6D0A"/>
    <w:rsid w:val="001E7A20"/>
    <w:rsid w:val="001F7EEA"/>
    <w:rsid w:val="002015CF"/>
    <w:rsid w:val="0020751D"/>
    <w:rsid w:val="0020795B"/>
    <w:rsid w:val="002170C2"/>
    <w:rsid w:val="00276691"/>
    <w:rsid w:val="002A4890"/>
    <w:rsid w:val="002A6204"/>
    <w:rsid w:val="002B0ADE"/>
    <w:rsid w:val="002B7D2C"/>
    <w:rsid w:val="002C768E"/>
    <w:rsid w:val="002C7C84"/>
    <w:rsid w:val="002D591B"/>
    <w:rsid w:val="002D5DFE"/>
    <w:rsid w:val="002F64B9"/>
    <w:rsid w:val="002F6B66"/>
    <w:rsid w:val="003007F6"/>
    <w:rsid w:val="00307DB2"/>
    <w:rsid w:val="00312B48"/>
    <w:rsid w:val="00322D6D"/>
    <w:rsid w:val="003418CC"/>
    <w:rsid w:val="00345E14"/>
    <w:rsid w:val="00362757"/>
    <w:rsid w:val="003739CE"/>
    <w:rsid w:val="00375759"/>
    <w:rsid w:val="00385520"/>
    <w:rsid w:val="003A1A7E"/>
    <w:rsid w:val="003B007B"/>
    <w:rsid w:val="003B2383"/>
    <w:rsid w:val="003B719E"/>
    <w:rsid w:val="003E2596"/>
    <w:rsid w:val="003F7B07"/>
    <w:rsid w:val="0040005C"/>
    <w:rsid w:val="00400649"/>
    <w:rsid w:val="00416CA3"/>
    <w:rsid w:val="00417E72"/>
    <w:rsid w:val="004401E8"/>
    <w:rsid w:val="00443F35"/>
    <w:rsid w:val="00451F8F"/>
    <w:rsid w:val="00454B65"/>
    <w:rsid w:val="00464814"/>
    <w:rsid w:val="00466375"/>
    <w:rsid w:val="004A2613"/>
    <w:rsid w:val="004A489B"/>
    <w:rsid w:val="004A68D3"/>
    <w:rsid w:val="004C413C"/>
    <w:rsid w:val="004E27D0"/>
    <w:rsid w:val="004E6E45"/>
    <w:rsid w:val="004F097D"/>
    <w:rsid w:val="004F5CFF"/>
    <w:rsid w:val="00500F47"/>
    <w:rsid w:val="0050555A"/>
    <w:rsid w:val="005113A3"/>
    <w:rsid w:val="00532E8E"/>
    <w:rsid w:val="005450EF"/>
    <w:rsid w:val="005874FD"/>
    <w:rsid w:val="005944DC"/>
    <w:rsid w:val="005A0AED"/>
    <w:rsid w:val="005B5695"/>
    <w:rsid w:val="005C373C"/>
    <w:rsid w:val="005C4A1C"/>
    <w:rsid w:val="005D5C62"/>
    <w:rsid w:val="005E2207"/>
    <w:rsid w:val="005E3405"/>
    <w:rsid w:val="005E6BF8"/>
    <w:rsid w:val="005F6AC2"/>
    <w:rsid w:val="005F72B1"/>
    <w:rsid w:val="00607A3F"/>
    <w:rsid w:val="0063153B"/>
    <w:rsid w:val="00634248"/>
    <w:rsid w:val="00642036"/>
    <w:rsid w:val="00655F5C"/>
    <w:rsid w:val="00655F6E"/>
    <w:rsid w:val="00656EDA"/>
    <w:rsid w:val="00657EC1"/>
    <w:rsid w:val="0066060B"/>
    <w:rsid w:val="00677E0B"/>
    <w:rsid w:val="006D3BA7"/>
    <w:rsid w:val="007015E8"/>
    <w:rsid w:val="007149C0"/>
    <w:rsid w:val="00724BB3"/>
    <w:rsid w:val="00732755"/>
    <w:rsid w:val="007560EB"/>
    <w:rsid w:val="00770DFA"/>
    <w:rsid w:val="00780AC1"/>
    <w:rsid w:val="00793A0E"/>
    <w:rsid w:val="007D53E9"/>
    <w:rsid w:val="007E2368"/>
    <w:rsid w:val="007F60F9"/>
    <w:rsid w:val="00803BA7"/>
    <w:rsid w:val="00804565"/>
    <w:rsid w:val="008141B2"/>
    <w:rsid w:val="00820B46"/>
    <w:rsid w:val="00827801"/>
    <w:rsid w:val="0083185A"/>
    <w:rsid w:val="00847042"/>
    <w:rsid w:val="00847871"/>
    <w:rsid w:val="00861E90"/>
    <w:rsid w:val="008B04F7"/>
    <w:rsid w:val="008C38D8"/>
    <w:rsid w:val="008E40DF"/>
    <w:rsid w:val="008E6860"/>
    <w:rsid w:val="008F102A"/>
    <w:rsid w:val="009257D8"/>
    <w:rsid w:val="00940B00"/>
    <w:rsid w:val="009421B1"/>
    <w:rsid w:val="009826CF"/>
    <w:rsid w:val="009828C1"/>
    <w:rsid w:val="00993D9C"/>
    <w:rsid w:val="009A5127"/>
    <w:rsid w:val="00A01450"/>
    <w:rsid w:val="00A14032"/>
    <w:rsid w:val="00A226F4"/>
    <w:rsid w:val="00A43501"/>
    <w:rsid w:val="00A511FD"/>
    <w:rsid w:val="00A512DC"/>
    <w:rsid w:val="00A53B36"/>
    <w:rsid w:val="00A6239A"/>
    <w:rsid w:val="00A70227"/>
    <w:rsid w:val="00A83293"/>
    <w:rsid w:val="00AB5A0D"/>
    <w:rsid w:val="00AC5C45"/>
    <w:rsid w:val="00AD1DAA"/>
    <w:rsid w:val="00AE1739"/>
    <w:rsid w:val="00B075FC"/>
    <w:rsid w:val="00B26301"/>
    <w:rsid w:val="00B41DFA"/>
    <w:rsid w:val="00B86106"/>
    <w:rsid w:val="00B901E5"/>
    <w:rsid w:val="00B91A61"/>
    <w:rsid w:val="00B9564E"/>
    <w:rsid w:val="00BA4997"/>
    <w:rsid w:val="00BA4AEC"/>
    <w:rsid w:val="00BB11E6"/>
    <w:rsid w:val="00BB7580"/>
    <w:rsid w:val="00BC0487"/>
    <w:rsid w:val="00BF7210"/>
    <w:rsid w:val="00C00E1E"/>
    <w:rsid w:val="00C03CA6"/>
    <w:rsid w:val="00C16B07"/>
    <w:rsid w:val="00C60471"/>
    <w:rsid w:val="00C97512"/>
    <w:rsid w:val="00CB41FD"/>
    <w:rsid w:val="00CC6F24"/>
    <w:rsid w:val="00CF5649"/>
    <w:rsid w:val="00D05B72"/>
    <w:rsid w:val="00D13ACC"/>
    <w:rsid w:val="00D275A6"/>
    <w:rsid w:val="00D4228C"/>
    <w:rsid w:val="00D4439E"/>
    <w:rsid w:val="00D46253"/>
    <w:rsid w:val="00D5141E"/>
    <w:rsid w:val="00D62048"/>
    <w:rsid w:val="00D702AC"/>
    <w:rsid w:val="00D722CD"/>
    <w:rsid w:val="00D823AA"/>
    <w:rsid w:val="00D826ED"/>
    <w:rsid w:val="00D9474D"/>
    <w:rsid w:val="00DA43AF"/>
    <w:rsid w:val="00DC6628"/>
    <w:rsid w:val="00DE792A"/>
    <w:rsid w:val="00E1026E"/>
    <w:rsid w:val="00E20D8D"/>
    <w:rsid w:val="00E5108C"/>
    <w:rsid w:val="00E748B8"/>
    <w:rsid w:val="00E96711"/>
    <w:rsid w:val="00E96A82"/>
    <w:rsid w:val="00EA267D"/>
    <w:rsid w:val="00EB13B0"/>
    <w:rsid w:val="00EC3799"/>
    <w:rsid w:val="00ED04C4"/>
    <w:rsid w:val="00EE002B"/>
    <w:rsid w:val="00EE32E4"/>
    <w:rsid w:val="00EE74C6"/>
    <w:rsid w:val="00EF1767"/>
    <w:rsid w:val="00F2042C"/>
    <w:rsid w:val="00F45A6F"/>
    <w:rsid w:val="00F46492"/>
    <w:rsid w:val="00FA4CE8"/>
    <w:rsid w:val="00FA78D3"/>
    <w:rsid w:val="00FB42E9"/>
    <w:rsid w:val="00FC7CB7"/>
    <w:rsid w:val="00FE0B7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Gothenburg Housing</cp:lastModifiedBy>
  <cp:revision>2</cp:revision>
  <cp:lastPrinted>2021-12-06T20:20:00Z</cp:lastPrinted>
  <dcterms:created xsi:type="dcterms:W3CDTF">2021-12-06T20:21:00Z</dcterms:created>
  <dcterms:modified xsi:type="dcterms:W3CDTF">2021-12-06T20:21:00Z</dcterms:modified>
</cp:coreProperties>
</file>